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5A" w:rsidRPr="005A215A" w:rsidRDefault="005A215A" w:rsidP="005A21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Челябинск,  17  января 2011 года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 Торжественная церемония вручения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Народной премии «Светлое прошлое»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Итоговый пресс-релиз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15A" w:rsidRPr="005A215A" w:rsidRDefault="005A215A" w:rsidP="005A2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января 2011 года в Челябинском государственном академическом театре драмы имени Н.Ю. Орлова состоялась VII Торжественная церемония вручения Народной премии «Светлое прошлое».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– </w:t>
      </w:r>
      <w:r w:rsidRPr="005A2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 Челябинской области и Фонд Олега Митяева.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lang w:eastAsia="ru-RU"/>
        </w:rPr>
        <w:t xml:space="preserve">Идея проекта Светлое прошлое» принадлежит  народному артисту России </w:t>
      </w:r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>Олегу МИТЯЕВУ: «</w:t>
      </w:r>
      <w:r w:rsidRPr="005A215A">
        <w:rPr>
          <w:rFonts w:ascii="Times New Roman" w:eastAsia="Times New Roman" w:hAnsi="Times New Roman" w:cs="Times New Roman"/>
          <w:lang w:eastAsia="ru-RU"/>
        </w:rPr>
        <w:t>Она родилась из желания чаще приезжать в Челябинск. Здесь я родился и вырос и, отвечая  на вопрос «Ты что, с Урала?», я не скрываю гордости. Это гордость, выросшая из сердечной привязанности к знакомым с детства местам, из чувства преданности родной земле, из желания, чтобы о ней и ее людях узнали как можно больше».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lang w:eastAsia="ru-RU"/>
        </w:rPr>
        <w:t xml:space="preserve">Лауреатов премии ежегодно определяет народное голосование. Премия знаменитым землякам вручается на уральской земле. Символы народного признания - диплом и уникальная призовая статуэтка из бронзы «Кентавр с цветком в груди» работы всемирно известного скульптора </w:t>
      </w:r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>Эрнста Неизвестного.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u w:val="single"/>
          <w:lang w:eastAsia="ru-RU"/>
        </w:rPr>
        <w:t>В VII Торжественной церемонии вручения Народной премии «Светлое прошлое» приняли участие лауреаты 2010 года: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БАЛЫБЕРДИН Александр Леонидович,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i/>
          <w:iCs/>
          <w:lang w:eastAsia="ru-RU"/>
        </w:rPr>
        <w:t>вице-адмирал, ответственный секретарь Морской коллегии при правительстве Российской Федерации, председатель Московского регионального общественного объединения «Морское Собрание», заместитель директора Административного департамента аппарата правительства РФ.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ДУСМУХАМЕТОВ  Вячеслав </w:t>
      </w:r>
      <w:proofErr w:type="spellStart"/>
      <w:r w:rsidRPr="005A2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Зарлыканович</w:t>
      </w:r>
      <w:proofErr w:type="spellEnd"/>
      <w:r w:rsidRPr="005A2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i/>
          <w:iCs/>
          <w:lang w:eastAsia="ru-RU"/>
        </w:rPr>
        <w:t>сценарист и продюсер, лауреат Российской национальной телевизионной премии  «ТЭФИ».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ЕРШОВ Владислав Александрович,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i/>
          <w:iCs/>
          <w:lang w:eastAsia="ru-RU"/>
        </w:rPr>
        <w:t>полковник милиции, командир отряда милиции специального назначения «Рысь» МВД России.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КОРН Валерий Григорьевич,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i/>
          <w:iCs/>
          <w:lang w:eastAsia="ru-RU"/>
        </w:rPr>
        <w:t>театральный деятель, директор государственного учреждения культуры «Московский государственный  театр эстрады», заслуженный работник культуры РФ.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МИСИН Андрей Александрович,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r w:rsidRPr="005A215A">
        <w:rPr>
          <w:rFonts w:ascii="Times New Roman" w:eastAsia="Times New Roman" w:hAnsi="Times New Roman" w:cs="Times New Roman"/>
          <w:i/>
          <w:iCs/>
          <w:lang w:eastAsia="ru-RU"/>
        </w:rPr>
        <w:t>омпозитор, музыкант, автор песен. Член Союза композиторов России. Лауреат международных музыкальных конкурсов.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НЕМЕТОВ Анатолий Анатольевич,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i/>
          <w:iCs/>
          <w:lang w:eastAsia="ru-RU"/>
        </w:rPr>
        <w:t>фокусник-иллюзионист, член жюри Международного магического конгресса, член президиума Российской ассоциации иллюзионистов. Удостоен звания FX- Мастер в Лас-Вегасе.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СНЫТИНА Наталья Анатольевна,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i/>
          <w:iCs/>
          <w:lang w:eastAsia="ru-RU"/>
        </w:rPr>
        <w:t xml:space="preserve">спортсменка, </w:t>
      </w:r>
      <w:proofErr w:type="spellStart"/>
      <w:r w:rsidRPr="005A215A">
        <w:rPr>
          <w:rFonts w:ascii="Times New Roman" w:eastAsia="Times New Roman" w:hAnsi="Times New Roman" w:cs="Times New Roman"/>
          <w:i/>
          <w:iCs/>
          <w:lang w:eastAsia="ru-RU"/>
        </w:rPr>
        <w:t>биатлонистка</w:t>
      </w:r>
      <w:proofErr w:type="spellEnd"/>
      <w:r w:rsidRPr="005A215A">
        <w:rPr>
          <w:rFonts w:ascii="Times New Roman" w:eastAsia="Times New Roman" w:hAnsi="Times New Roman" w:cs="Times New Roman"/>
          <w:i/>
          <w:iCs/>
          <w:lang w:eastAsia="ru-RU"/>
        </w:rPr>
        <w:t>, чемпионка XVII Зимних Олимпийских игр, заслуженный мастер спорта РФ.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СУРАЕВ Максим Викторович,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i/>
          <w:iCs/>
          <w:lang w:eastAsia="ru-RU"/>
        </w:rPr>
        <w:t>летчик-космонавт, командир корабля «Союз ТМА», бортинженер МК, Герой России.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ТАБАРЧУК Дмитрий Александрович,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i/>
          <w:iCs/>
          <w:lang w:eastAsia="ru-RU"/>
        </w:rPr>
        <w:t>продюсер, чемпион Высшей лиги КВН, лауреат премий «</w:t>
      </w:r>
      <w:proofErr w:type="spellStart"/>
      <w:r w:rsidRPr="005A215A">
        <w:rPr>
          <w:rFonts w:ascii="Times New Roman" w:eastAsia="Times New Roman" w:hAnsi="Times New Roman" w:cs="Times New Roman"/>
          <w:i/>
          <w:iCs/>
          <w:lang w:eastAsia="ru-RU"/>
        </w:rPr>
        <w:t>Ювента</w:t>
      </w:r>
      <w:proofErr w:type="spellEnd"/>
      <w:r w:rsidRPr="005A215A">
        <w:rPr>
          <w:rFonts w:ascii="Times New Roman" w:eastAsia="Times New Roman" w:hAnsi="Times New Roman" w:cs="Times New Roman"/>
          <w:i/>
          <w:iCs/>
          <w:lang w:eastAsia="ru-RU"/>
        </w:rPr>
        <w:t>», «Человек года».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lang w:eastAsia="ru-RU"/>
        </w:rPr>
        <w:t> 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lang w:eastAsia="ru-RU"/>
        </w:rPr>
        <w:t>Открыл церемонию министр культуры Челябинской области</w:t>
      </w:r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 xml:space="preserve"> Алексей </w:t>
      </w:r>
      <w:proofErr w:type="spellStart"/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>Бетехтин</w:t>
      </w:r>
      <w:proofErr w:type="spellEnd"/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Pr="005A215A">
        <w:rPr>
          <w:rFonts w:ascii="Times New Roman" w:eastAsia="Times New Roman" w:hAnsi="Times New Roman" w:cs="Times New Roman"/>
          <w:lang w:eastAsia="ru-RU"/>
        </w:rPr>
        <w:t>Он особо подчеркнул значимость проекта «Светлое прошлое» для формирования и развития позитивного имиджа Челябинской области.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приветственным словом  выступил председатель Совета попечителей Фонда Олега Митяева, Председатель правления  международного  культурного  фонда  «</w:t>
      </w:r>
      <w:proofErr w:type="spellStart"/>
      <w:r w:rsidRPr="005A215A">
        <w:rPr>
          <w:rFonts w:ascii="Times New Roman" w:eastAsia="Times New Roman" w:hAnsi="Times New Roman" w:cs="Times New Roman"/>
          <w:sz w:val="24"/>
          <w:szCs w:val="24"/>
          <w:lang w:eastAsia="ru-RU"/>
        </w:rPr>
        <w:t>World</w:t>
      </w:r>
      <w:proofErr w:type="spellEnd"/>
      <w:r w:rsidRPr="005A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5A215A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5A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5A215A">
        <w:rPr>
          <w:rFonts w:ascii="Times New Roman" w:eastAsia="Times New Roman" w:hAnsi="Times New Roman" w:cs="Times New Roman"/>
          <w:sz w:val="24"/>
          <w:szCs w:val="24"/>
          <w:lang w:eastAsia="ru-RU"/>
        </w:rPr>
        <w:t>culture</w:t>
      </w:r>
      <w:proofErr w:type="spellEnd"/>
      <w:r w:rsidRPr="005A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15A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5A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15A">
        <w:rPr>
          <w:rFonts w:ascii="Times New Roman" w:eastAsia="Times New Roman" w:hAnsi="Times New Roman" w:cs="Times New Roman"/>
          <w:sz w:val="24"/>
          <w:szCs w:val="24"/>
          <w:lang w:eastAsia="ru-RU"/>
        </w:rPr>
        <w:t>peace</w:t>
      </w:r>
      <w:proofErr w:type="spellEnd"/>
      <w:r w:rsidRPr="005A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  обладатель  медали  ЮНЕСКО  «Диалог культур»,  меценат </w:t>
      </w:r>
      <w:r w:rsidRPr="005A2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Марк </w:t>
      </w:r>
      <w:proofErr w:type="spellStart"/>
      <w:r w:rsidRPr="005A2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Лейвиков</w:t>
      </w:r>
      <w:proofErr w:type="spellEnd"/>
      <w:r w:rsidRPr="005A2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сложившейся традиции, ведущие «Светлого прошлого» - это заслуженная артистка России</w:t>
      </w:r>
      <w:r w:rsidRPr="005A2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Марина </w:t>
      </w:r>
      <w:proofErr w:type="spellStart"/>
      <w:r w:rsidRPr="005A2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Есипенко</w:t>
      </w:r>
      <w:proofErr w:type="spellEnd"/>
      <w:r w:rsidRPr="005A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народный артист России </w:t>
      </w:r>
      <w:r w:rsidRPr="005A2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Олег Митяев. </w:t>
      </w:r>
      <w:r w:rsidRPr="005A215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творческий дуэт задал тон всей церемонии: торжественной, и в то же время по-домашнему теплой, открытой, дружелюбной, наполненной радостью встречи давних друзей и родных.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lang w:eastAsia="ru-RU"/>
        </w:rPr>
        <w:t xml:space="preserve">Народную премию открытым голосованием «присуждают» </w:t>
      </w:r>
      <w:proofErr w:type="spellStart"/>
      <w:r w:rsidRPr="005A215A">
        <w:rPr>
          <w:rFonts w:ascii="Times New Roman" w:eastAsia="Times New Roman" w:hAnsi="Times New Roman" w:cs="Times New Roman"/>
          <w:lang w:eastAsia="ru-RU"/>
        </w:rPr>
        <w:t>южноуральцы</w:t>
      </w:r>
      <w:proofErr w:type="spellEnd"/>
      <w:r w:rsidRPr="005A215A">
        <w:rPr>
          <w:rFonts w:ascii="Times New Roman" w:eastAsia="Times New Roman" w:hAnsi="Times New Roman" w:cs="Times New Roman"/>
          <w:lang w:eastAsia="ru-RU"/>
        </w:rPr>
        <w:t xml:space="preserve">, а вручают ее знаменитым землякам люди, связанные с ними судьбой, родственными или дружескими узами, общей деятельностью, образом жизни. В этот вечер на сцену академического театра драмы для вручения статуэтки «Кентавр цветком в груди» поднимались и </w:t>
      </w:r>
      <w:proofErr w:type="spellStart"/>
      <w:r w:rsidRPr="005A215A">
        <w:rPr>
          <w:rFonts w:ascii="Times New Roman" w:eastAsia="Times New Roman" w:hAnsi="Times New Roman" w:cs="Times New Roman"/>
          <w:lang w:eastAsia="ru-RU"/>
        </w:rPr>
        <w:t>челябинцы</w:t>
      </w:r>
      <w:proofErr w:type="spellEnd"/>
      <w:r w:rsidRPr="005A215A">
        <w:rPr>
          <w:rFonts w:ascii="Times New Roman" w:eastAsia="Times New Roman" w:hAnsi="Times New Roman" w:cs="Times New Roman"/>
          <w:lang w:eastAsia="ru-RU"/>
        </w:rPr>
        <w:t xml:space="preserve">, и жители других городов и районов области, лауреаты премии прошлых лет. Это учительница  математики  физико-математического  лицея  №31 </w:t>
      </w:r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 xml:space="preserve"> Галина  </w:t>
      </w:r>
      <w:proofErr w:type="spellStart"/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>Галямина</w:t>
      </w:r>
      <w:proofErr w:type="spellEnd"/>
      <w:r w:rsidRPr="005A215A">
        <w:rPr>
          <w:rFonts w:ascii="Times New Roman" w:eastAsia="Times New Roman" w:hAnsi="Times New Roman" w:cs="Times New Roman"/>
          <w:lang w:eastAsia="ru-RU"/>
        </w:rPr>
        <w:t xml:space="preserve">  и   директор  лицея  </w:t>
      </w:r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>Александр  Попов,</w:t>
      </w:r>
      <w:r w:rsidRPr="005A215A">
        <w:rPr>
          <w:rFonts w:ascii="Times New Roman" w:eastAsia="Times New Roman" w:hAnsi="Times New Roman" w:cs="Times New Roman"/>
          <w:lang w:eastAsia="ru-RU"/>
        </w:rPr>
        <w:t xml:space="preserve"> заслуженный  тренер Российской  Федерации  по  биатлону  </w:t>
      </w:r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 xml:space="preserve">Анатолий  </w:t>
      </w:r>
      <w:proofErr w:type="spellStart"/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>Снытин</w:t>
      </w:r>
      <w:proofErr w:type="spellEnd"/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Pr="005A215A">
        <w:rPr>
          <w:rFonts w:ascii="Times New Roman" w:eastAsia="Times New Roman" w:hAnsi="Times New Roman" w:cs="Times New Roman"/>
          <w:lang w:eastAsia="ru-RU"/>
        </w:rPr>
        <w:t xml:space="preserve"> депутат Государственной думы Российской Федерации, заслуженный мастер спорта, чемпионка мира и Олимпийских игр </w:t>
      </w:r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 xml:space="preserve">Светлана </w:t>
      </w:r>
      <w:proofErr w:type="spellStart"/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>Ишмуратова</w:t>
      </w:r>
      <w:proofErr w:type="spellEnd"/>
      <w:r w:rsidRPr="005A215A">
        <w:rPr>
          <w:rFonts w:ascii="Times New Roman" w:eastAsia="Times New Roman" w:hAnsi="Times New Roman" w:cs="Times New Roman"/>
          <w:lang w:eastAsia="ru-RU"/>
        </w:rPr>
        <w:t>,</w:t>
      </w:r>
      <w:r w:rsidRPr="005A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15A">
        <w:rPr>
          <w:rFonts w:ascii="Times New Roman" w:eastAsia="Times New Roman" w:hAnsi="Times New Roman" w:cs="Times New Roman"/>
          <w:lang w:eastAsia="ru-RU"/>
        </w:rPr>
        <w:t xml:space="preserve">ректор Челябинской  государственной  медицинской  академии   </w:t>
      </w:r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 xml:space="preserve">Илья  </w:t>
      </w:r>
      <w:proofErr w:type="spellStart"/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>Долгушин</w:t>
      </w:r>
      <w:proofErr w:type="spellEnd"/>
      <w:proofErr w:type="gramStart"/>
      <w:r w:rsidRPr="005A215A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5A215A">
        <w:rPr>
          <w:rFonts w:ascii="Times New Roman" w:eastAsia="Times New Roman" w:hAnsi="Times New Roman" w:cs="Times New Roman"/>
          <w:lang w:eastAsia="ru-RU"/>
        </w:rPr>
        <w:t xml:space="preserve"> участница команды КВН «Лица Уральской Национальности (</w:t>
      </w:r>
      <w:proofErr w:type="spellStart"/>
      <w:r w:rsidRPr="005A215A">
        <w:rPr>
          <w:rFonts w:ascii="Times New Roman" w:eastAsia="Times New Roman" w:hAnsi="Times New Roman" w:cs="Times New Roman"/>
          <w:lang w:eastAsia="ru-RU"/>
        </w:rPr>
        <w:t>ЛУНа</w:t>
      </w:r>
      <w:proofErr w:type="spellEnd"/>
      <w:r w:rsidRPr="005A215A">
        <w:rPr>
          <w:rFonts w:ascii="Times New Roman" w:eastAsia="Times New Roman" w:hAnsi="Times New Roman" w:cs="Times New Roman"/>
          <w:lang w:eastAsia="ru-RU"/>
        </w:rPr>
        <w:t>)» и проекта «</w:t>
      </w:r>
      <w:proofErr w:type="spellStart"/>
      <w:r w:rsidRPr="005A215A">
        <w:rPr>
          <w:rFonts w:ascii="Times New Roman" w:eastAsia="Times New Roman" w:hAnsi="Times New Roman" w:cs="Times New Roman"/>
          <w:lang w:eastAsia="ru-RU"/>
        </w:rPr>
        <w:t>Comedy</w:t>
      </w:r>
      <w:proofErr w:type="spellEnd"/>
      <w:r w:rsidRPr="005A215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A215A">
        <w:rPr>
          <w:rFonts w:ascii="Times New Roman" w:eastAsia="Times New Roman" w:hAnsi="Times New Roman" w:cs="Times New Roman"/>
          <w:lang w:eastAsia="ru-RU"/>
        </w:rPr>
        <w:t>Woman</w:t>
      </w:r>
      <w:proofErr w:type="spellEnd"/>
      <w:r w:rsidRPr="005A215A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>Татьяна Морозова</w:t>
      </w:r>
      <w:r w:rsidRPr="005A215A">
        <w:rPr>
          <w:rFonts w:ascii="Times New Roman" w:eastAsia="Times New Roman" w:hAnsi="Times New Roman" w:cs="Times New Roman"/>
          <w:lang w:eastAsia="ru-RU"/>
        </w:rPr>
        <w:t>. Поздравить лауреатов пришли легендарные музыканты ансамбля  «</w:t>
      </w:r>
      <w:proofErr w:type="spellStart"/>
      <w:r w:rsidRPr="005A215A">
        <w:rPr>
          <w:rFonts w:ascii="Times New Roman" w:eastAsia="Times New Roman" w:hAnsi="Times New Roman" w:cs="Times New Roman"/>
          <w:lang w:eastAsia="ru-RU"/>
        </w:rPr>
        <w:t>Ариэль</w:t>
      </w:r>
      <w:proofErr w:type="spellEnd"/>
      <w:r w:rsidRPr="005A215A">
        <w:rPr>
          <w:rFonts w:ascii="Times New Roman" w:eastAsia="Times New Roman" w:hAnsi="Times New Roman" w:cs="Times New Roman"/>
          <w:lang w:eastAsia="ru-RU"/>
        </w:rPr>
        <w:t xml:space="preserve">»    </w:t>
      </w:r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 xml:space="preserve">Ростислав  </w:t>
      </w:r>
      <w:proofErr w:type="spellStart"/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>Гепп</w:t>
      </w:r>
      <w:proofErr w:type="spellEnd"/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>   и  Борис  Каплун</w:t>
      </w:r>
      <w:r w:rsidRPr="005A215A">
        <w:rPr>
          <w:rFonts w:ascii="Times New Roman" w:eastAsia="Times New Roman" w:hAnsi="Times New Roman" w:cs="Times New Roman"/>
          <w:lang w:eastAsia="ru-RU"/>
        </w:rPr>
        <w:t xml:space="preserve">, командир Челябинского  ОМОН  </w:t>
      </w:r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>Сергей  Резвый</w:t>
      </w:r>
      <w:r w:rsidRPr="005A215A">
        <w:rPr>
          <w:rFonts w:ascii="Times New Roman" w:eastAsia="Times New Roman" w:hAnsi="Times New Roman" w:cs="Times New Roman"/>
          <w:lang w:eastAsia="ru-RU"/>
        </w:rPr>
        <w:t xml:space="preserve">, директор Челябинского энергетического колледжа </w:t>
      </w:r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>Юрий Кузьминых</w:t>
      </w:r>
      <w:r w:rsidRPr="005A215A">
        <w:rPr>
          <w:rFonts w:ascii="Times New Roman" w:eastAsia="Times New Roman" w:hAnsi="Times New Roman" w:cs="Times New Roman"/>
          <w:lang w:eastAsia="ru-RU"/>
        </w:rPr>
        <w:t>,</w:t>
      </w:r>
      <w:r w:rsidRPr="005A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15A">
        <w:rPr>
          <w:rFonts w:ascii="Times New Roman" w:eastAsia="Times New Roman" w:hAnsi="Times New Roman" w:cs="Times New Roman"/>
          <w:lang w:eastAsia="ru-RU"/>
        </w:rPr>
        <w:t xml:space="preserve">бывший художественный  руководитель  ДК  ЧМК </w:t>
      </w:r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 xml:space="preserve">Алевтина  Розенфельд,   </w:t>
      </w:r>
      <w:r w:rsidRPr="005A215A">
        <w:rPr>
          <w:rFonts w:ascii="Times New Roman" w:eastAsia="Times New Roman" w:hAnsi="Times New Roman" w:cs="Times New Roman"/>
          <w:lang w:eastAsia="ru-RU"/>
        </w:rPr>
        <w:t xml:space="preserve">преподаватель  кафедры  режиссуры  Челябинского  колледжа  культуры  </w:t>
      </w:r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 xml:space="preserve">Вячеслав </w:t>
      </w:r>
      <w:proofErr w:type="spellStart"/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>Шибицкий</w:t>
      </w:r>
      <w:proofErr w:type="spellEnd"/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A215A">
        <w:rPr>
          <w:rFonts w:ascii="Times New Roman" w:eastAsia="Times New Roman" w:hAnsi="Times New Roman" w:cs="Times New Roman"/>
          <w:lang w:eastAsia="ru-RU"/>
        </w:rPr>
        <w:t xml:space="preserve">и другие; а управляющий директор ОАО «Челябинский металлургический комбинат» </w:t>
      </w:r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 xml:space="preserve">Сергей  Малышев, </w:t>
      </w:r>
      <w:r w:rsidRPr="005A215A">
        <w:rPr>
          <w:rFonts w:ascii="Times New Roman" w:eastAsia="Times New Roman" w:hAnsi="Times New Roman" w:cs="Times New Roman"/>
          <w:lang w:eastAsia="ru-RU"/>
        </w:rPr>
        <w:t xml:space="preserve">вручая премию Анатолию </w:t>
      </w:r>
      <w:proofErr w:type="spellStart"/>
      <w:r w:rsidRPr="005A215A">
        <w:rPr>
          <w:rFonts w:ascii="Times New Roman" w:eastAsia="Times New Roman" w:hAnsi="Times New Roman" w:cs="Times New Roman"/>
          <w:lang w:eastAsia="ru-RU"/>
        </w:rPr>
        <w:t>Неметову</w:t>
      </w:r>
      <w:proofErr w:type="spellEnd"/>
      <w:r w:rsidRPr="005A215A">
        <w:rPr>
          <w:rFonts w:ascii="Times New Roman" w:eastAsia="Times New Roman" w:hAnsi="Times New Roman" w:cs="Times New Roman"/>
          <w:lang w:eastAsia="ru-RU"/>
        </w:rPr>
        <w:t>,</w:t>
      </w:r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A215A">
        <w:rPr>
          <w:rFonts w:ascii="Times New Roman" w:eastAsia="Times New Roman" w:hAnsi="Times New Roman" w:cs="Times New Roman"/>
          <w:lang w:eastAsia="ru-RU"/>
        </w:rPr>
        <w:t> подчеркнул, что ЧМК и Металлургический район стали настоящей «кузницей кадров» знаменитых земляков</w:t>
      </w:r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остались в долгу и лауреаты. Композитор </w:t>
      </w:r>
      <w:r w:rsidRPr="005A2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Андрей </w:t>
      </w:r>
      <w:proofErr w:type="spellStart"/>
      <w:r w:rsidRPr="005A2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Мисин</w:t>
      </w:r>
      <w:proofErr w:type="spellEnd"/>
      <w:r w:rsidRPr="005A2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артист, фокусник-иллюзионист </w:t>
      </w:r>
      <w:r w:rsidRPr="005A2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Анатолий </w:t>
      </w:r>
      <w:proofErr w:type="spellStart"/>
      <w:r w:rsidRPr="005A2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Неметов</w:t>
      </w:r>
      <w:proofErr w:type="spellEnd"/>
      <w:r w:rsidRPr="005A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приготовили для публики удивительные подарки. </w:t>
      </w:r>
      <w:proofErr w:type="spellStart"/>
      <w:r w:rsidRPr="005A21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Мисин</w:t>
      </w:r>
      <w:proofErr w:type="spellEnd"/>
      <w:r w:rsidRPr="005A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исполнил с листа новую песню, а  </w:t>
      </w:r>
      <w:proofErr w:type="spellStart"/>
      <w:r w:rsidRPr="005A21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Неметов</w:t>
      </w:r>
      <w:proofErr w:type="spellEnd"/>
      <w:r w:rsidRPr="005A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покорил зал феерическим шоу. Однако сюрпризы на этом не закончились. </w:t>
      </w:r>
      <w:r w:rsidRPr="005A215A">
        <w:rPr>
          <w:rFonts w:ascii="Times New Roman" w:eastAsia="Times New Roman" w:hAnsi="Times New Roman" w:cs="Times New Roman"/>
          <w:lang w:eastAsia="ru-RU"/>
        </w:rPr>
        <w:t xml:space="preserve">С восторгом встретили зрители специального гостя церемонии – летчика-космонавта, дважды  Героя Советского Союза </w:t>
      </w:r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>Георгия Гречко</w:t>
      </w:r>
      <w:r w:rsidRPr="005A215A">
        <w:rPr>
          <w:rFonts w:ascii="Times New Roman" w:eastAsia="Times New Roman" w:hAnsi="Times New Roman" w:cs="Times New Roman"/>
          <w:lang w:eastAsia="ru-RU"/>
        </w:rPr>
        <w:t xml:space="preserve">. Георгий Михайлович вручил Кентавра </w:t>
      </w:r>
      <w:proofErr w:type="spellStart"/>
      <w:r w:rsidRPr="005A215A">
        <w:rPr>
          <w:rFonts w:ascii="Times New Roman" w:eastAsia="Times New Roman" w:hAnsi="Times New Roman" w:cs="Times New Roman"/>
          <w:lang w:eastAsia="ru-RU"/>
        </w:rPr>
        <w:t>космонавту-челябинцу</w:t>
      </w:r>
      <w:proofErr w:type="spellEnd"/>
      <w:r w:rsidRPr="005A215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 xml:space="preserve">Максиму </w:t>
      </w:r>
      <w:proofErr w:type="spellStart"/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>Сураеву</w:t>
      </w:r>
      <w:proofErr w:type="spellEnd"/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5A215A">
        <w:rPr>
          <w:rFonts w:ascii="Times New Roman" w:eastAsia="Times New Roman" w:hAnsi="Times New Roman" w:cs="Times New Roman"/>
          <w:lang w:eastAsia="ru-RU"/>
        </w:rPr>
        <w:t xml:space="preserve"> Этот «космический тандем» стал одним из самых ярких событий проекта. Максим </w:t>
      </w:r>
      <w:proofErr w:type="spellStart"/>
      <w:r w:rsidRPr="005A215A">
        <w:rPr>
          <w:rFonts w:ascii="Times New Roman" w:eastAsia="Times New Roman" w:hAnsi="Times New Roman" w:cs="Times New Roman"/>
          <w:lang w:eastAsia="ru-RU"/>
        </w:rPr>
        <w:t>Сураев</w:t>
      </w:r>
      <w:proofErr w:type="spellEnd"/>
      <w:r w:rsidRPr="005A215A">
        <w:rPr>
          <w:rFonts w:ascii="Times New Roman" w:eastAsia="Times New Roman" w:hAnsi="Times New Roman" w:cs="Times New Roman"/>
          <w:lang w:eastAsia="ru-RU"/>
        </w:rPr>
        <w:t xml:space="preserve"> пообещал землякам  отправить приветствие с орбиты для лауреатов будущих премий…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lang w:eastAsia="ru-RU"/>
        </w:rPr>
        <w:t xml:space="preserve">Покорил зрителей своей мастерской игрой и еще один специальный гость, джазовый пианист, композитор и продюсер, заслуженный артист России </w:t>
      </w:r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 xml:space="preserve">Даниил </w:t>
      </w:r>
      <w:proofErr w:type="spellStart"/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>Крамер</w:t>
      </w:r>
      <w:proofErr w:type="spellEnd"/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lang w:eastAsia="ru-RU"/>
        </w:rPr>
        <w:t xml:space="preserve">В церемонии приняли участие музыканты </w:t>
      </w:r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 xml:space="preserve">Леонид Марголин, Родион Марченко, </w:t>
      </w:r>
      <w:r w:rsidRPr="005A215A">
        <w:rPr>
          <w:rFonts w:ascii="Times New Roman" w:eastAsia="Times New Roman" w:hAnsi="Times New Roman" w:cs="Times New Roman"/>
          <w:lang w:eastAsia="ru-RU"/>
        </w:rPr>
        <w:t xml:space="preserve">певица </w:t>
      </w:r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>Инна Субботина</w:t>
      </w:r>
      <w:r w:rsidRPr="005A215A">
        <w:rPr>
          <w:rFonts w:ascii="Times New Roman" w:eastAsia="Times New Roman" w:hAnsi="Times New Roman" w:cs="Times New Roman"/>
          <w:lang w:eastAsia="ru-RU"/>
        </w:rPr>
        <w:t xml:space="preserve">, лауреат международных фестивалей джазовой музыки  </w:t>
      </w:r>
      <w:proofErr w:type="spellStart"/>
      <w:r w:rsidRPr="005A215A">
        <w:rPr>
          <w:rFonts w:ascii="Times New Roman" w:eastAsia="Times New Roman" w:hAnsi="Times New Roman" w:cs="Times New Roman"/>
          <w:lang w:eastAsia="ru-RU"/>
        </w:rPr>
        <w:t>биг-бенд</w:t>
      </w:r>
      <w:proofErr w:type="spellEnd"/>
      <w:r w:rsidRPr="005A215A">
        <w:rPr>
          <w:rFonts w:ascii="Times New Roman" w:eastAsia="Times New Roman" w:hAnsi="Times New Roman" w:cs="Times New Roman"/>
          <w:lang w:eastAsia="ru-RU"/>
        </w:rPr>
        <w:t xml:space="preserve">  под руководством заслуженного артиста России  </w:t>
      </w:r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 xml:space="preserve">Станислава  </w:t>
      </w:r>
      <w:proofErr w:type="spellStart"/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>Бережнова</w:t>
      </w:r>
      <w:proofErr w:type="spellEnd"/>
      <w:r w:rsidRPr="005A215A">
        <w:rPr>
          <w:rFonts w:ascii="Times New Roman" w:eastAsia="Times New Roman" w:hAnsi="Times New Roman" w:cs="Times New Roman"/>
          <w:lang w:eastAsia="ru-RU"/>
        </w:rPr>
        <w:t xml:space="preserve">, финалист чемпионатов Европы и мира, призер чемпионата России ансамбль «Импульс» под руководством заслуженного работника культуры России </w:t>
      </w:r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>Светланы Малыхиной</w:t>
      </w:r>
      <w:proofErr w:type="gramStart"/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>,.</w:t>
      </w:r>
      <w:proofErr w:type="gramEnd"/>
    </w:p>
    <w:p w:rsidR="005A215A" w:rsidRPr="005A215A" w:rsidRDefault="005A215A" w:rsidP="005A2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lang w:eastAsia="ru-RU"/>
        </w:rPr>
        <w:t>В ходе проекта состоялись пресс-конференция и кофе-брейк с участием лауреатов и гостей, встреча космонавтов с  воспитанниками Челябинского Дворца пионеров им. Н.Крупской.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215A" w:rsidRPr="005A215A" w:rsidRDefault="005A215A" w:rsidP="005A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15A" w:rsidRPr="005A215A" w:rsidRDefault="005A215A" w:rsidP="005A21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lang w:eastAsia="ru-RU"/>
        </w:rPr>
        <w:t> 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lang w:eastAsia="ru-RU"/>
        </w:rPr>
        <w:t>ГЕНЕРАЛЬНЫЙ ПАРТНЁР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>ОАО «</w:t>
      </w:r>
      <w:proofErr w:type="spellStart"/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>Мечел</w:t>
      </w:r>
      <w:proofErr w:type="spellEnd"/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lang w:eastAsia="ru-RU"/>
        </w:rPr>
        <w:t> 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lang w:eastAsia="ru-RU"/>
        </w:rPr>
        <w:t>ОФИЦИАЛЬНЫЙ СПОНСОР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>ОАО «</w:t>
      </w:r>
      <w:proofErr w:type="spellStart"/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>Челябэнергосбыт</w:t>
      </w:r>
      <w:proofErr w:type="spellEnd"/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lang w:eastAsia="ru-RU"/>
        </w:rPr>
        <w:t> 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A215A">
        <w:rPr>
          <w:rFonts w:ascii="Times New Roman" w:eastAsia="Times New Roman" w:hAnsi="Times New Roman" w:cs="Times New Roman"/>
          <w:lang w:eastAsia="ru-RU"/>
        </w:rPr>
        <w:t>ПАРТНЁР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>Международный</w:t>
      </w:r>
      <w:r w:rsidRPr="005A215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>фонд</w:t>
      </w:r>
      <w:r w:rsidRPr="005A215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«World for Culture and Peace»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A215A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lang w:eastAsia="ru-RU"/>
        </w:rPr>
        <w:t>СПОНСОРЫ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>Группа компаний «</w:t>
      </w:r>
      <w:proofErr w:type="spellStart"/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>ВАиН</w:t>
      </w:r>
      <w:proofErr w:type="spellEnd"/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>Банк «АГРОПРОМКРЕДИТ»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lang w:eastAsia="ru-RU"/>
        </w:rPr>
        <w:t> 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lang w:eastAsia="ru-RU"/>
        </w:rPr>
        <w:t>МЕДИАПАРТНЁР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Телерадиоцентр «Восточный экспресс»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lang w:eastAsia="ru-RU"/>
        </w:rPr>
        <w:t> 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lang w:eastAsia="ru-RU"/>
        </w:rPr>
        <w:t>ИНФОРМАЦИОННЫЕ СПОНСОРЫ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>Радио «Олимп»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>Газета «</w:t>
      </w:r>
      <w:proofErr w:type="gramStart"/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>Комсомольская</w:t>
      </w:r>
      <w:proofErr w:type="gramEnd"/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 xml:space="preserve"> правда» - Челябинск»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>Областная газета «</w:t>
      </w:r>
      <w:proofErr w:type="spellStart"/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>Южноуральская</w:t>
      </w:r>
      <w:proofErr w:type="spellEnd"/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 xml:space="preserve"> панорама»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>Первая городская газета «Вечерний Челябинск»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>Журнал «ТЕЛЕНЕДЕЛЯ для всей семьи» Челябинск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>Газета «Известия»</w:t>
      </w:r>
    </w:p>
    <w:p w:rsidR="005A215A" w:rsidRPr="005A215A" w:rsidRDefault="005A215A" w:rsidP="005A21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>Глянцевое издание «</w:t>
      </w:r>
      <w:proofErr w:type="spellStart"/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>Chel-week</w:t>
      </w:r>
      <w:proofErr w:type="spellEnd"/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5A215A" w:rsidRPr="005A215A" w:rsidRDefault="005A215A" w:rsidP="005A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15A" w:rsidRPr="005A215A" w:rsidRDefault="005A215A" w:rsidP="005A2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lang w:eastAsia="ru-RU"/>
        </w:rPr>
        <w:t> </w:t>
      </w:r>
    </w:p>
    <w:p w:rsidR="005A215A" w:rsidRPr="005A215A" w:rsidRDefault="005A215A" w:rsidP="005A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5A215A" w:rsidRPr="005A215A" w:rsidRDefault="005A215A" w:rsidP="005A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Фонд Олега Митяева                                       </w:t>
      </w:r>
    </w:p>
    <w:p w:rsidR="005A215A" w:rsidRPr="005A215A" w:rsidRDefault="005A215A" w:rsidP="005A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21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www.fond.mityaev.ru</w:t>
      </w:r>
      <w:proofErr w:type="spellEnd"/>
      <w:r w:rsidRPr="005A21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   </w:t>
      </w:r>
    </w:p>
    <w:p w:rsidR="005A215A" w:rsidRPr="005A215A" w:rsidRDefault="005A215A" w:rsidP="005A215A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     </w:t>
      </w:r>
    </w:p>
    <w:p w:rsidR="005A215A" w:rsidRPr="005A215A" w:rsidRDefault="005A215A" w:rsidP="005A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i/>
          <w:iCs/>
          <w:lang w:eastAsia="ru-RU"/>
        </w:rPr>
        <w:t>Пресс-служба,                                                                                    PR-группа,</w:t>
      </w:r>
    </w:p>
    <w:p w:rsidR="005A215A" w:rsidRPr="005A215A" w:rsidRDefault="005A215A" w:rsidP="005A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5A">
        <w:rPr>
          <w:rFonts w:ascii="Times New Roman" w:eastAsia="Times New Roman" w:hAnsi="Times New Roman" w:cs="Times New Roman"/>
          <w:i/>
          <w:iCs/>
          <w:lang w:eastAsia="ru-RU"/>
        </w:rPr>
        <w:t xml:space="preserve">Марина Чернова,                                                                                Мария Гришина, </w:t>
      </w:r>
      <w:hyperlink r:id="rId4" w:history="1">
        <w:r w:rsidRPr="005A215A">
          <w:rPr>
            <w:rFonts w:ascii="Times New Roman" w:eastAsia="Times New Roman" w:hAnsi="Times New Roman" w:cs="Times New Roman"/>
            <w:i/>
            <w:iCs/>
            <w:lang w:eastAsia="ru-RU"/>
          </w:rPr>
          <w:t>svetloe@bk.ru</w:t>
        </w:r>
      </w:hyperlink>
    </w:p>
    <w:p w:rsidR="00A02C96" w:rsidRDefault="005A215A" w:rsidP="005A215A">
      <w:pPr>
        <w:spacing w:after="0"/>
      </w:pPr>
      <w:hyperlink r:id="rId5" w:history="1">
        <w:r w:rsidRPr="005A215A">
          <w:rPr>
            <w:rFonts w:ascii="Times New Roman" w:eastAsia="Times New Roman" w:hAnsi="Times New Roman" w:cs="Times New Roman"/>
            <w:i/>
            <w:iCs/>
            <w:lang w:eastAsia="ru-RU"/>
          </w:rPr>
          <w:t>mvc16@yandex.ru</w:t>
        </w:r>
      </w:hyperlink>
      <w:r w:rsidRPr="005A215A">
        <w:rPr>
          <w:rFonts w:ascii="Times New Roman" w:eastAsia="Times New Roman" w:hAnsi="Times New Roman" w:cs="Times New Roman"/>
          <w:i/>
          <w:iCs/>
          <w:lang w:eastAsia="ru-RU"/>
        </w:rPr>
        <w:t>  +7 902 898 88 76                                        +7 (351) 246-48-96, +7 912 895 92 12     </w:t>
      </w:r>
    </w:p>
    <w:sectPr w:rsidR="00A02C96" w:rsidSect="00A02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15A"/>
    <w:rsid w:val="005A215A"/>
    <w:rsid w:val="00A0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21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vc16@yandex.ru" TargetMode="External"/><Relationship Id="rId4" Type="http://schemas.openxmlformats.org/officeDocument/2006/relationships/hyperlink" Target="mailto:svetloe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6118</Characters>
  <Application>Microsoft Office Word</Application>
  <DocSecurity>0</DocSecurity>
  <Lines>50</Lines>
  <Paragraphs>14</Paragraphs>
  <ScaleCrop>false</ScaleCrop>
  <Company>Microsoft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2012-02-24T12:35:00Z</dcterms:created>
  <dcterms:modified xsi:type="dcterms:W3CDTF">2012-02-24T12:35:00Z</dcterms:modified>
</cp:coreProperties>
</file>