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2" w:rsidRDefault="000F4FC2" w:rsidP="000F4FC2">
      <w:pPr>
        <w:pStyle w:val="a3"/>
      </w:pPr>
      <w:r>
        <w:t xml:space="preserve">17 января 2006 года </w:t>
      </w:r>
      <w:r>
        <w:br/>
        <w:t>в Челябинском государственном театре драмы имени Наума Орлова, в торжественной обстановке, состоялась II церемония вручения Народной премии «Светлое прошлое».</w:t>
      </w:r>
    </w:p>
    <w:p w:rsidR="000F4FC2" w:rsidRDefault="000F4FC2" w:rsidP="000F4FC2">
      <w:pPr>
        <w:pStyle w:val="a3"/>
      </w:pPr>
      <w:r>
        <w:t xml:space="preserve">По итогам народного голосования и по отбору конкурсной комиссии лауреатами этого года стали: </w:t>
      </w:r>
      <w:r>
        <w:rPr>
          <w:rStyle w:val="a4"/>
        </w:rPr>
        <w:t xml:space="preserve">Юрий </w:t>
      </w:r>
      <w:proofErr w:type="spellStart"/>
      <w:r>
        <w:rPr>
          <w:rStyle w:val="a4"/>
        </w:rPr>
        <w:t>Гальцев</w:t>
      </w:r>
      <w:proofErr w:type="spellEnd"/>
      <w:r>
        <w:rPr>
          <w:rStyle w:val="a4"/>
        </w:rPr>
        <w:t xml:space="preserve">, Сергей </w:t>
      </w:r>
      <w:proofErr w:type="spellStart"/>
      <w:r>
        <w:rPr>
          <w:rStyle w:val="a4"/>
        </w:rPr>
        <w:t>Бабинов</w:t>
      </w:r>
      <w:proofErr w:type="spellEnd"/>
      <w:r>
        <w:rPr>
          <w:rStyle w:val="a4"/>
        </w:rPr>
        <w:t xml:space="preserve">, Владимир </w:t>
      </w:r>
      <w:proofErr w:type="spellStart"/>
      <w:r>
        <w:rPr>
          <w:rStyle w:val="a4"/>
        </w:rPr>
        <w:t>Караковский</w:t>
      </w:r>
      <w:proofErr w:type="spellEnd"/>
      <w:r>
        <w:rPr>
          <w:rStyle w:val="a4"/>
        </w:rPr>
        <w:t xml:space="preserve">, Глеб Панфилов, Виктор Макеев, Леонид Сметанников, Михаил </w:t>
      </w:r>
      <w:proofErr w:type="spellStart"/>
      <w:r>
        <w:rPr>
          <w:rStyle w:val="a4"/>
        </w:rPr>
        <w:t>Соломенцев</w:t>
      </w:r>
      <w:proofErr w:type="spellEnd"/>
      <w:r>
        <w:rPr>
          <w:rStyle w:val="a4"/>
        </w:rPr>
        <w:t xml:space="preserve">, Константин Феоктистов, Александр </w:t>
      </w:r>
      <w:proofErr w:type="spellStart"/>
      <w:r>
        <w:rPr>
          <w:rStyle w:val="a4"/>
        </w:rPr>
        <w:t>Фриш</w:t>
      </w:r>
      <w:proofErr w:type="spellEnd"/>
      <w:r>
        <w:rPr>
          <w:rStyle w:val="a4"/>
        </w:rPr>
        <w:t xml:space="preserve">, Таисия </w:t>
      </w:r>
      <w:proofErr w:type="spellStart"/>
      <w:r>
        <w:rPr>
          <w:rStyle w:val="a4"/>
        </w:rPr>
        <w:t>Ченчик</w:t>
      </w:r>
      <w:proofErr w:type="spellEnd"/>
      <w:r>
        <w:rPr>
          <w:rStyle w:val="a4"/>
        </w:rPr>
        <w:t>.</w:t>
      </w:r>
      <w:r>
        <w:t xml:space="preserve"> Отметив 60-летие победы в Великой отечественной войне, мы вспомнили наших выдающихся земляков, тех, кого уже нет в живых: </w:t>
      </w:r>
      <w:r>
        <w:rPr>
          <w:rStyle w:val="a4"/>
        </w:rPr>
        <w:t xml:space="preserve">Сергей Герасимов, Исаак </w:t>
      </w:r>
      <w:proofErr w:type="spellStart"/>
      <w:r>
        <w:rPr>
          <w:rStyle w:val="a4"/>
        </w:rPr>
        <w:t>Зальцман</w:t>
      </w:r>
      <w:proofErr w:type="spellEnd"/>
      <w:r>
        <w:rPr>
          <w:rStyle w:val="a4"/>
        </w:rPr>
        <w:t>, Виктор Макеев.</w:t>
      </w:r>
      <w:r>
        <w:t xml:space="preserve"> За них награду получили родственники и коллеги. На церемонии лауреатам была вручена скульптура работы нашего земляка Эрнста Неизвестного «Кентавр». Почётными гостями II церемонии были космонавты, Герои Советского Союза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Манаров</w:t>
      </w:r>
      <w:proofErr w:type="spellEnd"/>
      <w:r>
        <w:t xml:space="preserve"> и Сергей </w:t>
      </w:r>
      <w:proofErr w:type="spellStart"/>
      <w:r>
        <w:t>Крикалёв</w:t>
      </w:r>
      <w:proofErr w:type="spellEnd"/>
      <w:r>
        <w:t xml:space="preserve">, генеральный директор киностудии им. </w:t>
      </w:r>
      <w:proofErr w:type="spellStart"/>
      <w:r>
        <w:t>Горькова</w:t>
      </w:r>
      <w:proofErr w:type="spellEnd"/>
      <w:r>
        <w:t xml:space="preserve"> Станислав Ершов, проректор ВГИК Константин </w:t>
      </w:r>
      <w:proofErr w:type="spellStart"/>
      <w:r>
        <w:t>Огнев</w:t>
      </w:r>
      <w:proofErr w:type="spellEnd"/>
      <w:r>
        <w:t xml:space="preserve">, актриса Валентина Теличкина, артист мира Сергей </w:t>
      </w:r>
      <w:proofErr w:type="spellStart"/>
      <w:r>
        <w:t>Маркаров</w:t>
      </w:r>
      <w:proofErr w:type="spellEnd"/>
      <w:r>
        <w:t xml:space="preserve"> и лауреаты прошлой премии Сергей Макаров, Святослав Бэлза, Анатолий </w:t>
      </w:r>
      <w:proofErr w:type="spellStart"/>
      <w:r>
        <w:t>Кролл</w:t>
      </w:r>
      <w:proofErr w:type="spellEnd"/>
      <w:r>
        <w:t xml:space="preserve">, Сергей Мирошниченко. Скульптуры Юрия </w:t>
      </w:r>
      <w:proofErr w:type="spellStart"/>
      <w:r>
        <w:t>Гальцева</w:t>
      </w:r>
      <w:proofErr w:type="spellEnd"/>
      <w:r>
        <w:t xml:space="preserve">, Петра </w:t>
      </w:r>
      <w:proofErr w:type="spellStart"/>
      <w:r>
        <w:t>Авена</w:t>
      </w:r>
      <w:proofErr w:type="spellEnd"/>
      <w:r>
        <w:t xml:space="preserve"> и Глеба Панфилова остались ждать своих хозяев до следующего года.</w:t>
      </w:r>
    </w:p>
    <w:p w:rsidR="000F4FC2" w:rsidRDefault="000F4FC2" w:rsidP="000F4FC2">
      <w:pPr>
        <w:pStyle w:val="a3"/>
      </w:pPr>
      <w:r>
        <w:t xml:space="preserve">Церемонию открывал первый заместитель губернатора Челябинской области Владимир Дятлов, вёл церемонию Заслуженный артист РФ Олег Митяев. Вручение премии лауреатам сопровождалось яркими выступлениями Анатолия </w:t>
      </w:r>
      <w:proofErr w:type="spellStart"/>
      <w:r>
        <w:t>Кролла</w:t>
      </w:r>
      <w:proofErr w:type="spellEnd"/>
      <w:r>
        <w:t xml:space="preserve">, Александра </w:t>
      </w:r>
      <w:proofErr w:type="spellStart"/>
      <w:r>
        <w:t>Фриша</w:t>
      </w:r>
      <w:proofErr w:type="spellEnd"/>
      <w:r>
        <w:t xml:space="preserve">, Олега Митяева, Леонида </w:t>
      </w:r>
      <w:proofErr w:type="spellStart"/>
      <w:r>
        <w:t>Сметанникова</w:t>
      </w:r>
      <w:proofErr w:type="spellEnd"/>
      <w:r>
        <w:t>, ансамбля «</w:t>
      </w:r>
      <w:proofErr w:type="spellStart"/>
      <w:r>
        <w:t>Ариэль</w:t>
      </w:r>
      <w:proofErr w:type="spellEnd"/>
      <w:r>
        <w:t>», команды КВН «ЛУНА» и других артистов.</w:t>
      </w:r>
    </w:p>
    <w:p w:rsidR="000F4FC2" w:rsidRDefault="000F4FC2" w:rsidP="000F4FC2">
      <w:pPr>
        <w:pStyle w:val="a3"/>
      </w:pPr>
      <w:r>
        <w:t xml:space="preserve">Все средства, собранные с продажи билетов на церемонию, пошли в помощь издания сборника стихов для детей нашего выдающегося земляка Льва </w:t>
      </w:r>
      <w:proofErr w:type="spellStart"/>
      <w:r>
        <w:t>Рахлиса</w:t>
      </w:r>
      <w:proofErr w:type="spellEnd"/>
      <w:r>
        <w:t xml:space="preserve">, ныне живущего в </w:t>
      </w:r>
      <w:proofErr w:type="gramStart"/>
      <w:r>
        <w:t>г</w:t>
      </w:r>
      <w:proofErr w:type="gramEnd"/>
      <w:r>
        <w:t>. Атланта (США) и являющегося главным редактором русскоязычной газеты «Русский дом».</w:t>
      </w:r>
    </w:p>
    <w:p w:rsidR="007B5CBF" w:rsidRDefault="007B5CBF"/>
    <w:sectPr w:rsidR="007B5CBF" w:rsidSect="007B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C2"/>
    <w:rsid w:val="000F4FC2"/>
    <w:rsid w:val="007B5CBF"/>
    <w:rsid w:val="007D777A"/>
    <w:rsid w:val="00A13381"/>
    <w:rsid w:val="00B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4F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Master</cp:lastModifiedBy>
  <cp:revision>2</cp:revision>
  <dcterms:created xsi:type="dcterms:W3CDTF">2013-10-25T09:41:00Z</dcterms:created>
  <dcterms:modified xsi:type="dcterms:W3CDTF">2013-10-25T09:41:00Z</dcterms:modified>
</cp:coreProperties>
</file>